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7F87" w14:textId="77777777" w:rsidR="00F52894" w:rsidRPr="00F52894" w:rsidRDefault="00F52894" w:rsidP="00F52894">
      <w:r w:rsidRPr="00F52894">
        <w:rPr>
          <w:b/>
          <w:bCs/>
        </w:rPr>
        <w:t>Privacy Policy</w:t>
      </w:r>
    </w:p>
    <w:p w14:paraId="34BF418C" w14:textId="3E1D17AF" w:rsidR="00F52894" w:rsidRPr="00F52894" w:rsidRDefault="00F52894" w:rsidP="00F52894">
      <w:r w:rsidRPr="00F52894">
        <w:rPr>
          <w:b/>
          <w:bCs/>
        </w:rPr>
        <w:t xml:space="preserve">Last Updated: </w:t>
      </w:r>
      <w:r w:rsidRPr="00F52894">
        <w:t>1 January 2025</w:t>
      </w:r>
    </w:p>
    <w:p w14:paraId="28427A18" w14:textId="64EB586E" w:rsidR="00F52894" w:rsidRPr="00F52894" w:rsidRDefault="00F52894" w:rsidP="00F52894">
      <w:r w:rsidRPr="00F52894">
        <w:rPr>
          <w:b/>
          <w:bCs/>
        </w:rPr>
        <w:t>1. Introduction</w:t>
      </w:r>
      <w:r w:rsidRPr="00F52894">
        <w:t xml:space="preserve"> Welcome to </w:t>
      </w:r>
      <w:r w:rsidR="001B1CBC">
        <w:t>Ladies in Real Estate</w:t>
      </w:r>
      <w:r w:rsidRPr="00F52894">
        <w:t xml:space="preserve"> ("we," "our," "us"). We are committed to protecting and respecting your privacy. This Privacy Policy explains how we collect, use, and share your information when you participate in our community and attend our networking events, in compliance with the UK General Data Protection Regulation (UK GDPR) and the Data Protection Act 2018.</w:t>
      </w:r>
    </w:p>
    <w:p w14:paraId="1952A338" w14:textId="77777777" w:rsidR="00F52894" w:rsidRPr="00F52894" w:rsidRDefault="00F52894" w:rsidP="00F52894">
      <w:r w:rsidRPr="00F52894">
        <w:rPr>
          <w:b/>
          <w:bCs/>
        </w:rPr>
        <w:t>2. Information We Collect</w:t>
      </w:r>
      <w:r w:rsidRPr="00F52894">
        <w:t xml:space="preserve"> When you attend our networking events, we collect the following personal information:</w:t>
      </w:r>
    </w:p>
    <w:p w14:paraId="124C4D2D" w14:textId="77777777" w:rsidR="00F52894" w:rsidRDefault="00F52894" w:rsidP="00F52894">
      <w:pPr>
        <w:numPr>
          <w:ilvl w:val="0"/>
          <w:numId w:val="1"/>
        </w:numPr>
      </w:pPr>
      <w:r w:rsidRPr="00F52894">
        <w:t>Name</w:t>
      </w:r>
    </w:p>
    <w:p w14:paraId="79E2E193" w14:textId="4FFDE42E" w:rsidR="001B1CBC" w:rsidRPr="00F52894" w:rsidRDefault="001B1CBC" w:rsidP="00F52894">
      <w:pPr>
        <w:numPr>
          <w:ilvl w:val="0"/>
          <w:numId w:val="1"/>
        </w:numPr>
      </w:pPr>
      <w:r>
        <w:t>Email Address</w:t>
      </w:r>
    </w:p>
    <w:p w14:paraId="143962CF" w14:textId="77777777" w:rsidR="00F52894" w:rsidRPr="00F52894" w:rsidRDefault="00F52894" w:rsidP="00F52894">
      <w:pPr>
        <w:numPr>
          <w:ilvl w:val="0"/>
          <w:numId w:val="1"/>
        </w:numPr>
      </w:pPr>
      <w:r w:rsidRPr="00F52894">
        <w:t>Company Name</w:t>
      </w:r>
    </w:p>
    <w:p w14:paraId="78906029" w14:textId="77777777" w:rsidR="00F52894" w:rsidRPr="00F52894" w:rsidRDefault="00F52894" w:rsidP="00F52894">
      <w:pPr>
        <w:numPr>
          <w:ilvl w:val="0"/>
          <w:numId w:val="1"/>
        </w:numPr>
      </w:pPr>
      <w:r w:rsidRPr="00F52894">
        <w:t>Job Title</w:t>
      </w:r>
    </w:p>
    <w:p w14:paraId="55C5F13D" w14:textId="77777777" w:rsidR="00F52894" w:rsidRPr="00F52894" w:rsidRDefault="00F52894" w:rsidP="00F52894">
      <w:pPr>
        <w:numPr>
          <w:ilvl w:val="0"/>
          <w:numId w:val="1"/>
        </w:numPr>
      </w:pPr>
      <w:r w:rsidRPr="00F52894">
        <w:t>Sector</w:t>
      </w:r>
    </w:p>
    <w:p w14:paraId="25C4A42D" w14:textId="77777777" w:rsidR="00F52894" w:rsidRPr="00F52894" w:rsidRDefault="00F52894" w:rsidP="00F52894">
      <w:r w:rsidRPr="00F52894">
        <w:rPr>
          <w:b/>
          <w:bCs/>
        </w:rPr>
        <w:t>3. Lawful Basis for Processing</w:t>
      </w:r>
      <w:r w:rsidRPr="00F52894">
        <w:t xml:space="preserve"> We process your data based on the following lawful bases under UK GDPR:</w:t>
      </w:r>
    </w:p>
    <w:p w14:paraId="03DB2539" w14:textId="77777777" w:rsidR="00F52894" w:rsidRPr="00F52894" w:rsidRDefault="00F52894" w:rsidP="00F52894">
      <w:pPr>
        <w:numPr>
          <w:ilvl w:val="0"/>
          <w:numId w:val="2"/>
        </w:numPr>
      </w:pPr>
      <w:r w:rsidRPr="00F52894">
        <w:rPr>
          <w:b/>
          <w:bCs/>
        </w:rPr>
        <w:t>Consent</w:t>
      </w:r>
      <w:r w:rsidRPr="00F52894">
        <w:t xml:space="preserve"> – When you opt-in to share your details with event sponsors and hosts.</w:t>
      </w:r>
    </w:p>
    <w:p w14:paraId="092FAB24" w14:textId="77777777" w:rsidR="00F52894" w:rsidRPr="00F52894" w:rsidRDefault="00F52894" w:rsidP="00F52894">
      <w:pPr>
        <w:numPr>
          <w:ilvl w:val="0"/>
          <w:numId w:val="2"/>
        </w:numPr>
      </w:pPr>
      <w:r w:rsidRPr="00F52894">
        <w:rPr>
          <w:b/>
          <w:bCs/>
        </w:rPr>
        <w:t>Legitimate Interest</w:t>
      </w:r>
      <w:r w:rsidRPr="00F52894">
        <w:t xml:space="preserve"> – To facilitate networking opportunities and improve our events, ensuring they provide value to attendees.</w:t>
      </w:r>
    </w:p>
    <w:p w14:paraId="04C536BC" w14:textId="4C0134DD" w:rsidR="00F52894" w:rsidRPr="00F52894" w:rsidRDefault="00F52894" w:rsidP="00F52894">
      <w:r w:rsidRPr="00F52894">
        <w:t xml:space="preserve">You have the right to object to processing based on legitimate interest. If you wish to opt out, please contact us at </w:t>
      </w:r>
      <w:r w:rsidR="001B1CBC">
        <w:t>adina@ladiesinrealestate.co.uk</w:t>
      </w:r>
      <w:r w:rsidRPr="00F52894">
        <w:t>.</w:t>
      </w:r>
    </w:p>
    <w:p w14:paraId="1CD175AF" w14:textId="77777777" w:rsidR="00F52894" w:rsidRPr="00F52894" w:rsidRDefault="00F52894" w:rsidP="00F52894">
      <w:r w:rsidRPr="00F52894">
        <w:rPr>
          <w:b/>
          <w:bCs/>
        </w:rPr>
        <w:t>4. How We Use Your Information</w:t>
      </w:r>
      <w:r w:rsidRPr="00F52894">
        <w:t xml:space="preserve"> We use your information for the following purposes:</w:t>
      </w:r>
    </w:p>
    <w:p w14:paraId="2A9C7492" w14:textId="77777777" w:rsidR="00F52894" w:rsidRPr="00F52894" w:rsidRDefault="00F52894" w:rsidP="00F52894">
      <w:pPr>
        <w:numPr>
          <w:ilvl w:val="0"/>
          <w:numId w:val="3"/>
        </w:numPr>
      </w:pPr>
      <w:r w:rsidRPr="00F52894">
        <w:t>To manage and facilitate our networking events.</w:t>
      </w:r>
    </w:p>
    <w:p w14:paraId="4F30CF24" w14:textId="77777777" w:rsidR="00F52894" w:rsidRPr="00F52894" w:rsidRDefault="00F52894" w:rsidP="00F52894">
      <w:pPr>
        <w:numPr>
          <w:ilvl w:val="0"/>
          <w:numId w:val="3"/>
        </w:numPr>
      </w:pPr>
      <w:r w:rsidRPr="00F52894">
        <w:t>To share attendee details with companies that host and sponsor our events (only with your consent).</w:t>
      </w:r>
    </w:p>
    <w:p w14:paraId="1E878A92" w14:textId="77777777" w:rsidR="00F52894" w:rsidRPr="00F52894" w:rsidRDefault="00F52894" w:rsidP="00F52894">
      <w:pPr>
        <w:numPr>
          <w:ilvl w:val="0"/>
          <w:numId w:val="3"/>
        </w:numPr>
      </w:pPr>
      <w:r w:rsidRPr="00F52894">
        <w:t>To communicate with you about upcoming events and community updates.</w:t>
      </w:r>
    </w:p>
    <w:p w14:paraId="50DBCB7E" w14:textId="77777777" w:rsidR="00F52894" w:rsidRPr="00F52894" w:rsidRDefault="00F52894" w:rsidP="00F52894">
      <w:pPr>
        <w:numPr>
          <w:ilvl w:val="0"/>
          <w:numId w:val="3"/>
        </w:numPr>
      </w:pPr>
      <w:r w:rsidRPr="00F52894">
        <w:t>To improve our events and community engagement.</w:t>
      </w:r>
    </w:p>
    <w:p w14:paraId="1B1A936B" w14:textId="77777777" w:rsidR="00F52894" w:rsidRPr="00F52894" w:rsidRDefault="00F52894" w:rsidP="00F52894">
      <w:r w:rsidRPr="00F52894">
        <w:rPr>
          <w:b/>
          <w:bCs/>
        </w:rPr>
        <w:t>5. Sharing Your Information</w:t>
      </w:r>
      <w:r w:rsidRPr="00F52894">
        <w:t xml:space="preserve"> We share attendee information with:</w:t>
      </w:r>
    </w:p>
    <w:p w14:paraId="65961FE6" w14:textId="77777777" w:rsidR="00F52894" w:rsidRPr="00F52894" w:rsidRDefault="00F52894" w:rsidP="00F52894">
      <w:pPr>
        <w:numPr>
          <w:ilvl w:val="0"/>
          <w:numId w:val="4"/>
        </w:numPr>
      </w:pPr>
      <w:r w:rsidRPr="00F52894">
        <w:t>Event hosts and sponsors (only if you have opted in) to facilitate networking and engagement opportunities.</w:t>
      </w:r>
    </w:p>
    <w:p w14:paraId="4B52A4F4" w14:textId="77777777" w:rsidR="00F52894" w:rsidRPr="00F52894" w:rsidRDefault="00F52894" w:rsidP="00F52894">
      <w:pPr>
        <w:numPr>
          <w:ilvl w:val="0"/>
          <w:numId w:val="4"/>
        </w:numPr>
      </w:pPr>
      <w:r w:rsidRPr="00F52894">
        <w:t>Third-party service providers who assist us in organizing events (e.g., event platforms, email services).</w:t>
      </w:r>
    </w:p>
    <w:p w14:paraId="3C8EFBC8" w14:textId="77777777" w:rsidR="00F52894" w:rsidRPr="00F52894" w:rsidRDefault="00F52894" w:rsidP="00F52894">
      <w:r w:rsidRPr="00F52894">
        <w:t>We do not sell your data to third parties. If we transfer data outside the UK or EEA, we ensure appropriate safeguards are in place.</w:t>
      </w:r>
    </w:p>
    <w:p w14:paraId="545E0B03" w14:textId="77777777" w:rsidR="00F52894" w:rsidRPr="00F52894" w:rsidRDefault="00F52894" w:rsidP="00F52894">
      <w:r w:rsidRPr="00F52894">
        <w:rPr>
          <w:b/>
          <w:bCs/>
        </w:rPr>
        <w:t>6. Data Retention</w:t>
      </w:r>
      <w:r w:rsidRPr="00F52894">
        <w:t xml:space="preserve"> We retain your personal information for </w:t>
      </w:r>
      <w:r w:rsidRPr="00F52894">
        <w:rPr>
          <w:b/>
          <w:bCs/>
        </w:rPr>
        <w:t>12 months after the event</w:t>
      </w:r>
      <w:r w:rsidRPr="00F52894">
        <w:t xml:space="preserve"> unless you opt into ongoing communications. If you opt out, we will delete your data upon request.</w:t>
      </w:r>
    </w:p>
    <w:p w14:paraId="36D94663" w14:textId="77777777" w:rsidR="00F52894" w:rsidRPr="00F52894" w:rsidRDefault="00F52894" w:rsidP="00F52894">
      <w:r w:rsidRPr="00F52894">
        <w:rPr>
          <w:b/>
          <w:bCs/>
        </w:rPr>
        <w:lastRenderedPageBreak/>
        <w:t>7. Your Rights</w:t>
      </w:r>
      <w:r w:rsidRPr="00F52894">
        <w:t xml:space="preserve"> Under UK GDPR, you have the right to:</w:t>
      </w:r>
    </w:p>
    <w:p w14:paraId="486E04B4" w14:textId="77777777" w:rsidR="00F52894" w:rsidRPr="00F52894" w:rsidRDefault="00F52894" w:rsidP="00F52894">
      <w:pPr>
        <w:numPr>
          <w:ilvl w:val="0"/>
          <w:numId w:val="5"/>
        </w:numPr>
      </w:pPr>
      <w:r w:rsidRPr="00F52894">
        <w:t>Access the personal data we hold about you.</w:t>
      </w:r>
    </w:p>
    <w:p w14:paraId="3FB744D5" w14:textId="77777777" w:rsidR="00F52894" w:rsidRPr="00F52894" w:rsidRDefault="00F52894" w:rsidP="00F52894">
      <w:pPr>
        <w:numPr>
          <w:ilvl w:val="0"/>
          <w:numId w:val="5"/>
        </w:numPr>
      </w:pPr>
      <w:r w:rsidRPr="00F52894">
        <w:t>Request correction or deletion of your personal data.</w:t>
      </w:r>
    </w:p>
    <w:p w14:paraId="74D8783E" w14:textId="77777777" w:rsidR="00F52894" w:rsidRPr="00F52894" w:rsidRDefault="00F52894" w:rsidP="00F52894">
      <w:pPr>
        <w:numPr>
          <w:ilvl w:val="0"/>
          <w:numId w:val="5"/>
        </w:numPr>
      </w:pPr>
      <w:r w:rsidRPr="00F52894">
        <w:t>Object to or restrict processing of your data.</w:t>
      </w:r>
    </w:p>
    <w:p w14:paraId="2F89CCB3" w14:textId="77777777" w:rsidR="00F52894" w:rsidRPr="00F52894" w:rsidRDefault="00F52894" w:rsidP="00F52894">
      <w:pPr>
        <w:numPr>
          <w:ilvl w:val="0"/>
          <w:numId w:val="5"/>
        </w:numPr>
      </w:pPr>
      <w:r w:rsidRPr="00F52894">
        <w:t>Withdraw consent for data sharing at any time.</w:t>
      </w:r>
    </w:p>
    <w:p w14:paraId="547EB157" w14:textId="77777777" w:rsidR="00F52894" w:rsidRPr="00F52894" w:rsidRDefault="00F52894" w:rsidP="00F52894">
      <w:pPr>
        <w:numPr>
          <w:ilvl w:val="0"/>
          <w:numId w:val="5"/>
        </w:numPr>
      </w:pPr>
      <w:r w:rsidRPr="00F52894">
        <w:t>Request data portability (where applicable).</w:t>
      </w:r>
    </w:p>
    <w:p w14:paraId="1B6626EE" w14:textId="121ADB3D" w:rsidR="00F52894" w:rsidRPr="00F52894" w:rsidRDefault="00F52894" w:rsidP="00F52894">
      <w:r w:rsidRPr="00F52894">
        <w:t xml:space="preserve">To exercise these rights, please contact us at </w:t>
      </w:r>
      <w:r w:rsidR="001B1CBC">
        <w:t>adina@ladiesinrealestate.co.uk</w:t>
      </w:r>
      <w:r w:rsidRPr="00F52894">
        <w:t>. We will respond within one month.</w:t>
      </w:r>
    </w:p>
    <w:p w14:paraId="38F04783" w14:textId="77777777" w:rsidR="00F52894" w:rsidRPr="00F52894" w:rsidRDefault="00F52894" w:rsidP="00F52894">
      <w:r w:rsidRPr="00F52894">
        <w:rPr>
          <w:b/>
          <w:bCs/>
        </w:rPr>
        <w:t>8. Data Security</w:t>
      </w:r>
      <w:r w:rsidRPr="00F52894">
        <w:t xml:space="preserve"> We take appropriate technical and organizational measures to protect your personal data from unauthorized access, alteration, or disclosure. However, no method of data transmission or storage is completely secure.</w:t>
      </w:r>
    </w:p>
    <w:p w14:paraId="74F43844" w14:textId="359B5374" w:rsidR="00F52894" w:rsidRPr="00F52894" w:rsidRDefault="00F52894" w:rsidP="00F52894">
      <w:r w:rsidRPr="00F52894">
        <w:rPr>
          <w:b/>
          <w:bCs/>
        </w:rPr>
        <w:t>9. Contact Us</w:t>
      </w:r>
      <w:r w:rsidRPr="00F52894">
        <w:t xml:space="preserve"> If you have any questions about this Privacy Policy or how we handle your data, please contact us at: </w:t>
      </w:r>
      <w:r w:rsidR="001B1CBC">
        <w:t>adina@ladiesinrealestate.co.uk.</w:t>
      </w:r>
    </w:p>
    <w:p w14:paraId="581F7413" w14:textId="77777777" w:rsidR="00F52894" w:rsidRPr="00F52894" w:rsidRDefault="00F52894" w:rsidP="00F52894">
      <w:r w:rsidRPr="00F52894">
        <w:t>By attending our events, you acknowledge that you have read and understood this Privacy Policy.</w:t>
      </w:r>
    </w:p>
    <w:p w14:paraId="3BC0F348" w14:textId="77777777" w:rsidR="002A18AE" w:rsidRDefault="002A18AE"/>
    <w:sectPr w:rsidR="002A1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480B"/>
    <w:multiLevelType w:val="multilevel"/>
    <w:tmpl w:val="09DC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1592"/>
    <w:multiLevelType w:val="multilevel"/>
    <w:tmpl w:val="674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23DD"/>
    <w:multiLevelType w:val="multilevel"/>
    <w:tmpl w:val="0DBC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27356"/>
    <w:multiLevelType w:val="multilevel"/>
    <w:tmpl w:val="F51E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6768F"/>
    <w:multiLevelType w:val="multilevel"/>
    <w:tmpl w:val="38EA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949659">
    <w:abstractNumId w:val="0"/>
  </w:num>
  <w:num w:numId="2" w16cid:durableId="2116092123">
    <w:abstractNumId w:val="2"/>
  </w:num>
  <w:num w:numId="3" w16cid:durableId="1105806772">
    <w:abstractNumId w:val="1"/>
  </w:num>
  <w:num w:numId="4" w16cid:durableId="220790917">
    <w:abstractNumId w:val="4"/>
  </w:num>
  <w:num w:numId="5" w16cid:durableId="416286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94"/>
    <w:rsid w:val="001B1CBC"/>
    <w:rsid w:val="002A18AE"/>
    <w:rsid w:val="00537E15"/>
    <w:rsid w:val="005C4EE3"/>
    <w:rsid w:val="006361BA"/>
    <w:rsid w:val="00745B6F"/>
    <w:rsid w:val="00882D6E"/>
    <w:rsid w:val="00B806BA"/>
    <w:rsid w:val="00F52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666B"/>
  <w15:chartTrackingRefBased/>
  <w15:docId w15:val="{B1906C8C-5155-457F-B04F-971FA8AE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894"/>
    <w:rPr>
      <w:rFonts w:eastAsiaTheme="majorEastAsia" w:cstheme="majorBidi"/>
      <w:color w:val="272727" w:themeColor="text1" w:themeTint="D8"/>
    </w:rPr>
  </w:style>
  <w:style w:type="paragraph" w:styleId="Title">
    <w:name w:val="Title"/>
    <w:basedOn w:val="Normal"/>
    <w:next w:val="Normal"/>
    <w:link w:val="TitleChar"/>
    <w:uiPriority w:val="10"/>
    <w:qFormat/>
    <w:rsid w:val="00F52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894"/>
    <w:pPr>
      <w:spacing w:before="160"/>
      <w:jc w:val="center"/>
    </w:pPr>
    <w:rPr>
      <w:i/>
      <w:iCs/>
      <w:color w:val="404040" w:themeColor="text1" w:themeTint="BF"/>
    </w:rPr>
  </w:style>
  <w:style w:type="character" w:customStyle="1" w:styleId="QuoteChar">
    <w:name w:val="Quote Char"/>
    <w:basedOn w:val="DefaultParagraphFont"/>
    <w:link w:val="Quote"/>
    <w:uiPriority w:val="29"/>
    <w:rsid w:val="00F52894"/>
    <w:rPr>
      <w:i/>
      <w:iCs/>
      <w:color w:val="404040" w:themeColor="text1" w:themeTint="BF"/>
    </w:rPr>
  </w:style>
  <w:style w:type="paragraph" w:styleId="ListParagraph">
    <w:name w:val="List Paragraph"/>
    <w:basedOn w:val="Normal"/>
    <w:uiPriority w:val="34"/>
    <w:qFormat/>
    <w:rsid w:val="00F52894"/>
    <w:pPr>
      <w:ind w:left="720"/>
      <w:contextualSpacing/>
    </w:pPr>
  </w:style>
  <w:style w:type="character" w:styleId="IntenseEmphasis">
    <w:name w:val="Intense Emphasis"/>
    <w:basedOn w:val="DefaultParagraphFont"/>
    <w:uiPriority w:val="21"/>
    <w:qFormat/>
    <w:rsid w:val="00F52894"/>
    <w:rPr>
      <w:i/>
      <w:iCs/>
      <w:color w:val="0F4761" w:themeColor="accent1" w:themeShade="BF"/>
    </w:rPr>
  </w:style>
  <w:style w:type="paragraph" w:styleId="IntenseQuote">
    <w:name w:val="Intense Quote"/>
    <w:basedOn w:val="Normal"/>
    <w:next w:val="Normal"/>
    <w:link w:val="IntenseQuoteChar"/>
    <w:uiPriority w:val="30"/>
    <w:qFormat/>
    <w:rsid w:val="00F52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894"/>
    <w:rPr>
      <w:i/>
      <w:iCs/>
      <w:color w:val="0F4761" w:themeColor="accent1" w:themeShade="BF"/>
    </w:rPr>
  </w:style>
  <w:style w:type="character" w:styleId="IntenseReference">
    <w:name w:val="Intense Reference"/>
    <w:basedOn w:val="DefaultParagraphFont"/>
    <w:uiPriority w:val="32"/>
    <w:qFormat/>
    <w:rsid w:val="00F528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696385">
      <w:bodyDiv w:val="1"/>
      <w:marLeft w:val="0"/>
      <w:marRight w:val="0"/>
      <w:marTop w:val="0"/>
      <w:marBottom w:val="0"/>
      <w:divBdr>
        <w:top w:val="none" w:sz="0" w:space="0" w:color="auto"/>
        <w:left w:val="none" w:sz="0" w:space="0" w:color="auto"/>
        <w:bottom w:val="none" w:sz="0" w:space="0" w:color="auto"/>
        <w:right w:val="none" w:sz="0" w:space="0" w:color="auto"/>
      </w:divBdr>
    </w:div>
    <w:div w:id="197290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David</dc:creator>
  <cp:keywords/>
  <dc:description/>
  <cp:lastModifiedBy>Adina David</cp:lastModifiedBy>
  <cp:revision>2</cp:revision>
  <dcterms:created xsi:type="dcterms:W3CDTF">2025-03-07T10:05:00Z</dcterms:created>
  <dcterms:modified xsi:type="dcterms:W3CDTF">2025-03-07T13:33:00Z</dcterms:modified>
</cp:coreProperties>
</file>